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A8239A"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EMC® VNXe1600™ OE v3.1.3"/>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EMC® VNXe1600™ OE v3.1.3</w:t>
      </w:r>
      <w:r>
        <w:rPr>
          <w:b/>
          <w:sz w:val="36"/>
          <w:szCs w:val="36"/>
          <w:lang w:val="en-CA"/>
        </w:rPr>
        <w:fldChar w:fldCharType="end"/>
      </w:r>
      <w:bookmarkEnd w:id="0"/>
    </w:p>
    <w:p w:rsidR="00D61CFF" w:rsidRDefault="00A8239A"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Other devices and systems"/>
            </w:textInput>
          </w:ffData>
        </w:fldChar>
      </w:r>
      <w:bookmarkStart w:id="1"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Other devices and systems</w:t>
      </w:r>
      <w:r>
        <w:rPr>
          <w:b/>
          <w:sz w:val="24"/>
          <w:szCs w:val="24"/>
          <w:lang w:val="en-CA"/>
        </w:rPr>
        <w:fldChar w:fldCharType="end"/>
      </w:r>
      <w:bookmarkEnd w:id="1"/>
    </w:p>
    <w:p w:rsidR="00486162" w:rsidRPr="00486162" w:rsidRDefault="00A8239A"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EMC Corporation"/>
            </w:textInput>
          </w:ffData>
        </w:fldChar>
      </w:r>
      <w:bookmarkStart w:id="2"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EMC Corporation</w:t>
      </w:r>
      <w:r>
        <w:rPr>
          <w:b/>
          <w:sz w:val="32"/>
          <w:szCs w:val="32"/>
          <w:lang w:val="en-CA"/>
        </w:rPr>
        <w:fldChar w:fldCharType="end"/>
      </w:r>
      <w:bookmarkEnd w:id="2"/>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9A66AC" w:rsidRDefault="00A8239A" w:rsidP="0066471D">
            <w:pPr>
              <w:rPr>
                <w:sz w:val="24"/>
                <w:szCs w:val="20"/>
                <w:lang w:val="en-CA"/>
              </w:rPr>
            </w:pPr>
            <w:r>
              <w:rPr>
                <w:sz w:val="24"/>
                <w:szCs w:val="20"/>
                <w:lang w:val="en-CA"/>
              </w:rPr>
              <w:fldChar w:fldCharType="begin">
                <w:ffData>
                  <w:name w:val="Text4"/>
                  <w:enabled/>
                  <w:calcOnExit w:val="0"/>
                  <w:textInput>
                    <w:default w:val="EAL 2+ (ALC_FLR.2)"/>
                  </w:textInput>
                </w:ffData>
              </w:fldChar>
            </w:r>
            <w:bookmarkStart w:id="3"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(ALC_FLR.2)</w:t>
            </w:r>
            <w:r>
              <w:rPr>
                <w:sz w:val="24"/>
                <w:szCs w:val="20"/>
                <w:lang w:val="en-CA"/>
              </w:rPr>
              <w:fldChar w:fldCharType="end"/>
            </w:r>
            <w:bookmarkEnd w:id="3"/>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A1C7C80E5FE74487967C608903B15738"/>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A8239A" w:rsidP="0066471D">
                <w:pPr>
                  <w:rPr>
                    <w:sz w:val="24"/>
                    <w:szCs w:val="20"/>
                    <w:lang w:val="en-CA"/>
                  </w:rPr>
                </w:pPr>
                <w:r>
                  <w:rPr>
                    <w:sz w:val="24"/>
                    <w:szCs w:val="20"/>
                    <w:lang w:val="en-CA"/>
                  </w:rPr>
                  <w:t>EWA-Canada</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C76FBF82CF734287BF8EDDD492739C1E"/>
            </w:placeholder>
            <w:date w:fullDate="2016-05-16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A8239A" w:rsidP="0066471D">
                <w:pPr>
                  <w:rPr>
                    <w:sz w:val="24"/>
                    <w:szCs w:val="20"/>
                    <w:lang w:val="en-CA"/>
                  </w:rPr>
                </w:pPr>
                <w:r>
                  <w:rPr>
                    <w:sz w:val="24"/>
                    <w:szCs w:val="20"/>
                    <w:lang w:val="en-CA"/>
                  </w:rPr>
                  <w:t>16 May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234AA">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tc>
          <w:tcPr>
            <w:tcW w:w="6125" w:type="dxa"/>
            <w:tcBorders>
              <w:top w:val="nil"/>
              <w:left w:val="nil"/>
              <w:bottom w:val="nil"/>
              <w:right w:val="nil"/>
            </w:tcBorders>
          </w:tcPr>
          <w:p w:rsidR="00D61CFF" w:rsidRPr="009A66AC" w:rsidRDefault="00A8239A" w:rsidP="0066471D">
            <w:pPr>
              <w:rPr>
                <w:b/>
                <w:sz w:val="24"/>
                <w:lang w:val="en-CA"/>
              </w:rPr>
            </w:pPr>
            <w:r>
              <w:rPr>
                <w:b/>
                <w:sz w:val="24"/>
                <w:lang w:val="en-CA"/>
              </w:rPr>
              <w:fldChar w:fldCharType="begin">
                <w:ffData>
                  <w:name w:val="Text6"/>
                  <w:enabled/>
                  <w:calcOnExit w:val="0"/>
                  <w:textInput>
                    <w:default w:val="383-4-362"/>
                  </w:textInput>
                </w:ffData>
              </w:fldChar>
            </w:r>
            <w:bookmarkStart w:id="4"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383-4-362</w:t>
            </w:r>
            <w:r>
              <w:rPr>
                <w:b/>
                <w:sz w:val="24"/>
                <w:lang w:val="en-CA"/>
              </w:rPr>
              <w:fldChar w:fldCharType="end"/>
            </w:r>
            <w:bookmarkEnd w:id="4"/>
          </w:p>
        </w:tc>
      </w:tr>
    </w:tbl>
    <w:p w:rsidR="00D61CFF" w:rsidRPr="009A66AC" w:rsidRDefault="00D61CFF" w:rsidP="00D61CFF">
      <w:pPr>
        <w:rPr>
          <w:rFonts w:cs="Arial"/>
          <w:b/>
          <w:sz w:val="32"/>
          <w:szCs w:val="28"/>
          <w:lang w:val="en-CA"/>
        </w:rPr>
      </w:pPr>
      <w:r w:rsidRPr="009A66AC">
        <w:rPr>
          <w:b/>
          <w:sz w:val="32"/>
          <w:szCs w:val="28"/>
          <w:lang w:val="en-CA"/>
        </w:rPr>
        <w:tab/>
      </w:r>
      <w:r w:rsidRPr="009A66AC">
        <w:rPr>
          <w:b/>
          <w:sz w:val="32"/>
          <w:szCs w:val="28"/>
          <w:lang w:val="en-CA"/>
        </w:rPr>
        <w:tab/>
      </w:r>
      <w:r w:rsidR="00376B2F" w:rsidRPr="00376B2F">
        <w:rPr>
          <w:szCs w:val="20"/>
          <w:lang w:val="en-CA"/>
        </w:rPr>
        <w:t>Manager COTS Assurance Programs</w:t>
      </w:r>
      <w:bookmarkStart w:id="5" w:name="_GoBack"/>
      <w:bookmarkEnd w:id="5"/>
    </w:p>
    <w:p w:rsidR="00C923F1" w:rsidRDefault="00376B2F"/>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37B" w:rsidRDefault="00F4037B" w:rsidP="00D61CFF">
      <w:pPr>
        <w:spacing w:after="0" w:line="240" w:lineRule="auto"/>
      </w:pPr>
      <w:r>
        <w:separator/>
      </w:r>
    </w:p>
  </w:endnote>
  <w:endnote w:type="continuationSeparator" w:id="0">
    <w:p w:rsidR="00F4037B" w:rsidRDefault="00F4037B"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37B" w:rsidRDefault="00F4037B" w:rsidP="00D61CFF">
      <w:pPr>
        <w:spacing w:after="0" w:line="240" w:lineRule="auto"/>
      </w:pPr>
      <w:r>
        <w:separator/>
      </w:r>
    </w:p>
  </w:footnote>
  <w:footnote w:type="continuationSeparator" w:id="0">
    <w:p w:rsidR="00F4037B" w:rsidRDefault="00F4037B"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37B"/>
    <w:rsid w:val="001B3746"/>
    <w:rsid w:val="001C4C2E"/>
    <w:rsid w:val="003234AA"/>
    <w:rsid w:val="00376B2F"/>
    <w:rsid w:val="00386551"/>
    <w:rsid w:val="00486162"/>
    <w:rsid w:val="009A66AC"/>
    <w:rsid w:val="00A03944"/>
    <w:rsid w:val="00A8239A"/>
    <w:rsid w:val="00A925EB"/>
    <w:rsid w:val="00C225D6"/>
    <w:rsid w:val="00C96EB8"/>
    <w:rsid w:val="00D61CFF"/>
    <w:rsid w:val="00F403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1C7C80E5FE74487967C608903B15738"/>
        <w:category>
          <w:name w:val="General"/>
          <w:gallery w:val="placeholder"/>
        </w:category>
        <w:types>
          <w:type w:val="bbPlcHdr"/>
        </w:types>
        <w:behaviors>
          <w:behavior w:val="content"/>
        </w:behaviors>
        <w:guid w:val="{3D549611-C301-4E23-812C-97226B3D51BD}"/>
      </w:docPartPr>
      <w:docPartBody>
        <w:p w:rsidR="00032ED5" w:rsidRDefault="00032ED5">
          <w:pPr>
            <w:pStyle w:val="A1C7C80E5FE74487967C608903B15738"/>
          </w:pPr>
          <w:r w:rsidRPr="002244B0">
            <w:rPr>
              <w:rStyle w:val="PlaceholderText"/>
            </w:rPr>
            <w:t>Choose an item.</w:t>
          </w:r>
        </w:p>
      </w:docPartBody>
    </w:docPart>
    <w:docPart>
      <w:docPartPr>
        <w:name w:val="C76FBF82CF734287BF8EDDD492739C1E"/>
        <w:category>
          <w:name w:val="General"/>
          <w:gallery w:val="placeholder"/>
        </w:category>
        <w:types>
          <w:type w:val="bbPlcHdr"/>
        </w:types>
        <w:behaviors>
          <w:behavior w:val="content"/>
        </w:behaviors>
        <w:guid w:val="{7BC06130-ABF2-498B-AA6B-9EB514F0D61D}"/>
      </w:docPartPr>
      <w:docPartBody>
        <w:p w:rsidR="00032ED5" w:rsidRDefault="00032ED5">
          <w:pPr>
            <w:pStyle w:val="C76FBF82CF734287BF8EDDD492739C1E"/>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ED5"/>
    <w:rsid w:val="00032E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1C7C80E5FE74487967C608903B15738">
    <w:name w:val="A1C7C80E5FE74487967C608903B15738"/>
  </w:style>
  <w:style w:type="paragraph" w:customStyle="1" w:styleId="C76FBF82CF734287BF8EDDD492739C1E">
    <w:name w:val="C76FBF82CF734287BF8EDDD492739C1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1C7C80E5FE74487967C608903B15738">
    <w:name w:val="A1C7C80E5FE74487967C608903B15738"/>
  </w:style>
  <w:style w:type="paragraph" w:customStyle="1" w:styleId="C76FBF82CF734287BF8EDDD492739C1E">
    <w:name w:val="C76FBF82CF734287BF8EDDD492739C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Cory P.</dc:creator>
  <cp:keywords/>
  <dc:description/>
  <cp:lastModifiedBy>Clark, Cory P.</cp:lastModifiedBy>
  <cp:revision>3</cp:revision>
  <dcterms:created xsi:type="dcterms:W3CDTF">2016-06-07T16:38:00Z</dcterms:created>
  <dcterms:modified xsi:type="dcterms:W3CDTF">2016-06-10T11:04:00Z</dcterms:modified>
</cp:coreProperties>
</file>